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8" w:rsidRPr="00AF3842" w:rsidRDefault="00DB79C8" w:rsidP="00DB79C8">
      <w:pPr>
        <w:spacing w:before="100" w:beforeAutospacing="1" w:after="100" w:afterAutospacing="1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AF384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Fachbereich Geschichts- und Kulturwissenschaften</w:t>
      </w:r>
      <w:r w:rsidRPr="00AF384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br/>
        <w:t>Kunsthistorisches Institut</w:t>
      </w:r>
      <w:r w:rsidRPr="00AF384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br/>
        <w:t>Kunst Afrikas</w:t>
      </w:r>
    </w:p>
    <w:p w:rsidR="00DB79C8" w:rsidRPr="00AF3842" w:rsidRDefault="00DB79C8" w:rsidP="00DB79C8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AF384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Fremdsprachensekretärin / Fremdsprachensekretär</w:t>
      </w:r>
      <w:r w:rsidRPr="00AF384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br/>
        <w:t>mit 1/2-Teilzeitbeschäftigung</w:t>
      </w:r>
      <w:r w:rsidRPr="00AF384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br/>
        <w:t>E 8 TV-L FU</w:t>
      </w:r>
    </w:p>
    <w:p w:rsidR="00DB79C8" w:rsidRPr="00AF3842" w:rsidRDefault="00DB79C8" w:rsidP="00DB79C8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AF384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Aufgabengebiet:</w:t>
      </w:r>
    </w:p>
    <w:p w:rsidR="00DB79C8" w:rsidRPr="004A0E52" w:rsidRDefault="00DB79C8" w:rsidP="00DB79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Erledigung des Institutsschriftverkehrs in deutscher, englischer und einer weiteren modernen Fremdsprache (insb. Französisch, Portugiesisch oder Arabisch)</w:t>
      </w:r>
    </w:p>
    <w:p w:rsidR="00DB79C8" w:rsidRPr="004A0E52" w:rsidRDefault="00DB79C8" w:rsidP="00DB79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einfache Korrespondenz in englischer Sprache und einfache Übersetzungen</w:t>
      </w:r>
    </w:p>
    <w:p w:rsidR="00DB79C8" w:rsidRPr="004A0E52" w:rsidRDefault="00DB79C8" w:rsidP="00DB79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selbstständige Führung des Bestell- und Rechnungswesens, z. B. Mittelverwaltung/Übersicht (Drittmittel/Haushalt)</w:t>
      </w:r>
    </w:p>
    <w:p w:rsidR="00DB79C8" w:rsidRPr="004A0E52" w:rsidRDefault="00DB79C8" w:rsidP="00DB79C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Selbstständige Organisation und Führung des Sekretariats</w:t>
      </w:r>
    </w:p>
    <w:p w:rsidR="00DB79C8" w:rsidRPr="004A0E52" w:rsidRDefault="00DB79C8" w:rsidP="00DB79C8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A0E5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Einstellungsvoraussetzungen:</w:t>
      </w:r>
    </w:p>
    <w:p w:rsidR="00DB79C8" w:rsidRPr="004A0E52" w:rsidRDefault="00DB79C8" w:rsidP="00DB79C8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Gute Englischkenntnisse und Kenntnisse einer weiteren modernen Fremdsprache (insb. Französisch, Portugiesisch oder Arabisch) in Wort und Schrift (Nachweis der Fremdsprachen)</w:t>
      </w:r>
    </w:p>
    <w:p w:rsidR="00DB79C8" w:rsidRPr="004A0E52" w:rsidRDefault="00DB79C8" w:rsidP="00DB79C8">
      <w:pPr>
        <w:spacing w:before="100" w:beforeAutospacing="1" w:after="100" w:afterAutospacing="1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A0E52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Erwünscht:</w:t>
      </w:r>
    </w:p>
    <w:p w:rsidR="00DB79C8" w:rsidRPr="004A0E52" w:rsidRDefault="00DB79C8" w:rsidP="00DB79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Fähigkeit zum selbstständigen Arbeiten</w:t>
      </w:r>
    </w:p>
    <w:p w:rsidR="00DB79C8" w:rsidRPr="004A0E52" w:rsidRDefault="00DB79C8" w:rsidP="00DB79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gute EDV-Kenntnisse, sicherer Umgang mit EDV-Anwendungen (MS-Office, MS-Outlook, Internet)</w:t>
      </w:r>
    </w:p>
    <w:p w:rsidR="00DB79C8" w:rsidRPr="004A0E52" w:rsidRDefault="00DB79C8" w:rsidP="00DB79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Berufserfahrung im </w:t>
      </w:r>
      <w:proofErr w:type="spellStart"/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Sekretariatsbereich</w:t>
      </w:r>
      <w:proofErr w:type="spellEnd"/>
    </w:p>
    <w:p w:rsidR="00DB79C8" w:rsidRPr="004A0E52" w:rsidRDefault="00DB79C8" w:rsidP="00DB79C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Teamfähigkeit</w:t>
      </w:r>
    </w:p>
    <w:p w:rsidR="00DB79C8" w:rsidRPr="004A0E52" w:rsidRDefault="00DB79C8" w:rsidP="00DB79C8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Bewerbungen sind mit aussagekräftigen Unterlagen bis zum 09.01.2012 unter Angabe der Kennziffer KHI/Kunst Afrikas/2011 zu richten an die</w:t>
      </w:r>
    </w:p>
    <w:p w:rsidR="00DB79C8" w:rsidRPr="00AF3842" w:rsidRDefault="00DB79C8" w:rsidP="00DB79C8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Freie Universität Berlin</w:t>
      </w: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Fachbereich Geschichts- und Kulturwissenschaften</w:t>
      </w: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Herrn Prof. Dr. Tobias Wendl</w:t>
      </w: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Koserstr</w:t>
      </w:r>
      <w:proofErr w:type="spellEnd"/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t>. 20</w:t>
      </w:r>
      <w:r w:rsidRPr="004A0E5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14195 Berlin (Dahlem)</w:t>
      </w:r>
    </w:p>
    <w:p w:rsidR="005B64D3" w:rsidRDefault="005B64D3"/>
    <w:sectPr w:rsidR="005B64D3" w:rsidSect="005B64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472"/>
    <w:multiLevelType w:val="multilevel"/>
    <w:tmpl w:val="922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4A77"/>
    <w:multiLevelType w:val="multilevel"/>
    <w:tmpl w:val="EC6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B79C8"/>
    <w:rsid w:val="00296A6A"/>
    <w:rsid w:val="004A0E52"/>
    <w:rsid w:val="005B64D3"/>
    <w:rsid w:val="00DB79C8"/>
    <w:rsid w:val="00E2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9C8"/>
    <w:pPr>
      <w:spacing w:after="0" w:line="240" w:lineRule="auto"/>
      <w:ind w:left="714" w:hanging="35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wendl-adm</dc:creator>
  <cp:lastModifiedBy>wendl</cp:lastModifiedBy>
  <cp:revision>2</cp:revision>
  <dcterms:created xsi:type="dcterms:W3CDTF">2011-12-21T10:38:00Z</dcterms:created>
  <dcterms:modified xsi:type="dcterms:W3CDTF">2011-12-21T10:38:00Z</dcterms:modified>
</cp:coreProperties>
</file>